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BF" w:rsidRPr="008D2CD7" w:rsidRDefault="005A3FBF" w:rsidP="005A3FBF">
      <w:pPr>
        <w:pStyle w:val="Rubrik1"/>
        <w:rPr>
          <w:sz w:val="28"/>
        </w:rPr>
      </w:pPr>
      <w:bookmarkStart w:id="0" w:name="_GoBack"/>
      <w:bookmarkEnd w:id="0"/>
      <w:r w:rsidRPr="008D2CD7">
        <w:rPr>
          <w:sz w:val="28"/>
        </w:rPr>
        <w:t>FULLMAKT</w:t>
      </w:r>
    </w:p>
    <w:p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bookmarkStart w:id="1" w:name="OLE_LINK1"/>
      <w:bookmarkStart w:id="2" w:name="OLE_LINK2"/>
      <w:r w:rsidR="00D346C0" w:rsidRPr="00D346C0">
        <w:rPr>
          <w:sz w:val="20"/>
        </w:rPr>
        <w:t xml:space="preserve">PEPTONIC </w:t>
      </w:r>
      <w:proofErr w:type="spellStart"/>
      <w:r w:rsidR="00D346C0" w:rsidRPr="00D346C0">
        <w:rPr>
          <w:sz w:val="20"/>
        </w:rPr>
        <w:t>medical</w:t>
      </w:r>
      <w:proofErr w:type="spellEnd"/>
      <w:r w:rsidR="00D346C0" w:rsidRPr="00D346C0">
        <w:rPr>
          <w:sz w:val="20"/>
        </w:rPr>
        <w:t xml:space="preserve"> AB</w:t>
      </w:r>
      <w:bookmarkEnd w:id="1"/>
      <w:bookmarkEnd w:id="2"/>
      <w:r w:rsidR="00D346C0" w:rsidRPr="00D346C0">
        <w:rPr>
          <w:sz w:val="20"/>
        </w:rPr>
        <w:t xml:space="preserve"> (</w:t>
      </w:r>
      <w:proofErr w:type="spellStart"/>
      <w:r w:rsidR="00D346C0" w:rsidRPr="00D346C0">
        <w:rPr>
          <w:sz w:val="20"/>
        </w:rPr>
        <w:t>publ</w:t>
      </w:r>
      <w:proofErr w:type="spellEnd"/>
      <w:r w:rsidR="00D346C0" w:rsidRPr="00D346C0">
        <w:rPr>
          <w:sz w:val="20"/>
        </w:rPr>
        <w:t xml:space="preserve">), org.nr </w:t>
      </w:r>
      <w:r w:rsidR="00D346C0" w:rsidRPr="00D346C0">
        <w:rPr>
          <w:bCs/>
          <w:sz w:val="20"/>
        </w:rPr>
        <w:t>556776-3064</w:t>
      </w:r>
      <w:r w:rsidRPr="005A3FBF">
        <w:rPr>
          <w:sz w:val="20"/>
        </w:rPr>
        <w:t xml:space="preserve">, företräda samtliga mig/oss tillhöriga aktier i </w:t>
      </w:r>
      <w:r w:rsidR="00D346C0" w:rsidRPr="00D346C0">
        <w:rPr>
          <w:sz w:val="20"/>
        </w:rPr>
        <w:t xml:space="preserve">PEPTONIC </w:t>
      </w:r>
      <w:proofErr w:type="spellStart"/>
      <w:r w:rsidR="00D346C0" w:rsidRPr="00D346C0">
        <w:rPr>
          <w:sz w:val="20"/>
        </w:rPr>
        <w:t>medical</w:t>
      </w:r>
      <w:proofErr w:type="spellEnd"/>
      <w:r w:rsidR="00D346C0" w:rsidRPr="00D346C0">
        <w:rPr>
          <w:sz w:val="20"/>
        </w:rPr>
        <w:t xml:space="preserve"> AB</w:t>
      </w:r>
      <w:r w:rsidRPr="005A3FBF">
        <w:rPr>
          <w:sz w:val="20"/>
        </w:rPr>
        <w:t xml:space="preserve"> (</w:t>
      </w:r>
      <w:proofErr w:type="spellStart"/>
      <w:r w:rsidRPr="005A3FBF">
        <w:rPr>
          <w:sz w:val="20"/>
        </w:rPr>
        <w:t>publ</w:t>
      </w:r>
      <w:proofErr w:type="spellEnd"/>
      <w:r w:rsidRPr="005A3FBF">
        <w:rPr>
          <w:sz w:val="20"/>
        </w:rPr>
        <w:t>).</w:t>
      </w:r>
    </w:p>
    <w:p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19"/>
      </w:tblGrid>
      <w:tr w:rsidR="008D2CD7" w:rsidTr="008D2CD7">
        <w:trPr>
          <w:trHeight w:val="680"/>
        </w:trPr>
        <w:tc>
          <w:tcPr>
            <w:tcW w:w="5637" w:type="dxa"/>
          </w:tcPr>
          <w:p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19"/>
      </w:tblGrid>
      <w:tr w:rsidR="008D2CD7" w:rsidTr="008D2CD7">
        <w:trPr>
          <w:trHeight w:val="680"/>
        </w:trPr>
        <w:tc>
          <w:tcPr>
            <w:tcW w:w="5637" w:type="dxa"/>
          </w:tcPr>
          <w:p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:rsidTr="008D2CD7">
        <w:trPr>
          <w:trHeight w:val="680"/>
        </w:trPr>
        <w:tc>
          <w:tcPr>
            <w:tcW w:w="8756" w:type="dxa"/>
            <w:gridSpan w:val="2"/>
          </w:tcPr>
          <w:p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:rsidR="008D2CD7" w:rsidRDefault="008D2CD7" w:rsidP="005A3FBF">
      <w:pPr>
        <w:rPr>
          <w:sz w:val="20"/>
        </w:rPr>
      </w:pPr>
    </w:p>
    <w:p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2128"/>
      </w:tblGrid>
      <w:tr w:rsidR="008D2CD7" w:rsidTr="008159DC">
        <w:tc>
          <w:tcPr>
            <w:tcW w:w="4503" w:type="dxa"/>
          </w:tcPr>
          <w:bookmarkStart w:id="3" w:name="Kryss1"/>
          <w:p w:rsidR="008D2CD7" w:rsidRDefault="00FB690D" w:rsidP="00EB0B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732258">
              <w:rPr>
                <w:sz w:val="20"/>
              </w:rPr>
            </w:r>
            <w:r w:rsidR="0073225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EB0B7B">
              <w:rPr>
                <w:sz w:val="20"/>
              </w:rPr>
              <w:t>9 april 2015</w:t>
            </w:r>
          </w:p>
        </w:tc>
        <w:tc>
          <w:tcPr>
            <w:tcW w:w="2126" w:type="dxa"/>
          </w:tcPr>
          <w:p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732258">
              <w:rPr>
                <w:sz w:val="20"/>
              </w:rPr>
            </w:r>
            <w:r w:rsidR="00732258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732258">
              <w:rPr>
                <w:sz w:val="20"/>
              </w:rPr>
            </w:r>
            <w:r w:rsidR="00732258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:rsidR="00E5273A" w:rsidRPr="005A3FBF" w:rsidRDefault="00E5273A" w:rsidP="00E5273A">
      <w:pPr>
        <w:rPr>
          <w:sz w:val="20"/>
        </w:rPr>
      </w:pPr>
      <w:r w:rsidRPr="00E5273A"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58" w:rsidRDefault="00732258">
      <w:r>
        <w:separator/>
      </w:r>
    </w:p>
  </w:endnote>
  <w:endnote w:type="continuationSeparator" w:id="0">
    <w:p w:rsidR="00732258" w:rsidRDefault="007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58" w:rsidRDefault="00732258">
      <w:r>
        <w:separator/>
      </w:r>
    </w:p>
  </w:footnote>
  <w:footnote w:type="continuationSeparator" w:id="0">
    <w:p w:rsidR="00732258" w:rsidRDefault="0073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ED" w:rsidRDefault="00CC0DE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CD7"/>
    <w:rsid w:val="0003468D"/>
    <w:rsid w:val="000E7434"/>
    <w:rsid w:val="004D2DEA"/>
    <w:rsid w:val="005A3FBF"/>
    <w:rsid w:val="00663381"/>
    <w:rsid w:val="00732258"/>
    <w:rsid w:val="008159DC"/>
    <w:rsid w:val="00826B81"/>
    <w:rsid w:val="00836391"/>
    <w:rsid w:val="008D2CD7"/>
    <w:rsid w:val="00CC0DED"/>
    <w:rsid w:val="00D346C0"/>
    <w:rsid w:val="00E51291"/>
    <w:rsid w:val="00E5273A"/>
    <w:rsid w:val="00E81B5B"/>
    <w:rsid w:val="00EB0B7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2004-03-23T14:30:00Z</cp:lastPrinted>
  <dcterms:created xsi:type="dcterms:W3CDTF">2015-03-10T15:58:00Z</dcterms:created>
  <dcterms:modified xsi:type="dcterms:W3CDTF">2015-03-10T15:58:00Z</dcterms:modified>
</cp:coreProperties>
</file>